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24A492DD" w14:textId="77777777" w:rsidR="00EA2B5C" w:rsidRDefault="00EF6EC1" w:rsidP="00EA2B5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bookmarkStart w:id="0" w:name="_Hlk87977089"/>
      <w:r w:rsidR="00EA2B5C" w:rsidRPr="00351D15">
        <w:rPr>
          <w:rFonts w:ascii="GHEA Grapalat" w:hAnsi="GHEA Grapalat"/>
          <w:sz w:val="22"/>
          <w:szCs w:val="22"/>
        </w:rPr>
        <w:t>HHH-EAAPDzB-2</w:t>
      </w:r>
      <w:bookmarkEnd w:id="0"/>
      <w:r w:rsidR="00EA2B5C">
        <w:rPr>
          <w:rFonts w:ascii="GHEA Grapalat" w:hAnsi="GHEA Grapalat"/>
          <w:sz w:val="22"/>
          <w:szCs w:val="22"/>
          <w:lang w:val="hy-AM"/>
        </w:rPr>
        <w:t>2/24</w:t>
      </w:r>
    </w:p>
    <w:p w14:paraId="12553DE8" w14:textId="55A520F4" w:rsidR="0012540C" w:rsidRPr="00EA2B5C" w:rsidRDefault="00597613" w:rsidP="00EA2B5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A2B5C">
        <w:rPr>
          <w:rFonts w:ascii="GHEA Grapalat" w:hAnsi="GHEA Grapalat"/>
          <w:b w:val="0"/>
          <w:sz w:val="24"/>
          <w:szCs w:val="24"/>
        </w:rPr>
        <w:t>ЗАО ОБЩЕСТВЕННАЯ ТЕЛЕКОМПАНИЯ АРМЕНИИ</w:t>
      </w:r>
      <w:r w:rsidR="00E05B2C" w:rsidRPr="00EA2B5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EA2B5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Pr="00EA2B5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EA2B5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EA2B5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EA2B5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EA2B5C">
        <w:rPr>
          <w:rFonts w:ascii="GHEA Grapalat" w:hAnsi="GHEA Grapalat"/>
          <w:b w:val="0"/>
          <w:sz w:val="24"/>
          <w:szCs w:val="24"/>
        </w:rPr>
        <w:t>по</w:t>
      </w:r>
      <w:r w:rsidR="00D14720" w:rsidRPr="00EA2B5C">
        <w:rPr>
          <w:rFonts w:ascii="GHEA Grapalat" w:hAnsi="GHEA Grapalat"/>
          <w:b w:val="0"/>
          <w:sz w:val="24"/>
          <w:szCs w:val="24"/>
        </w:rPr>
        <w:t>д</w:t>
      </w:r>
      <w:r w:rsidR="00D732C4" w:rsidRPr="00EA2B5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EA2B5C">
        <w:rPr>
          <w:rFonts w:ascii="GHEA Grapalat" w:hAnsi="GHEA Grapalat"/>
          <w:b w:val="0"/>
          <w:sz w:val="24"/>
          <w:szCs w:val="24"/>
        </w:rPr>
        <w:t>ом</w:t>
      </w:r>
      <w:r w:rsidR="00D732C4" w:rsidRPr="00EA2B5C">
        <w:rPr>
          <w:rFonts w:ascii="GHEA Grapalat" w:hAnsi="GHEA Grapalat"/>
          <w:b w:val="0"/>
          <w:sz w:val="24"/>
          <w:szCs w:val="24"/>
        </w:rPr>
        <w:t xml:space="preserve"> </w:t>
      </w:r>
      <w:r w:rsidR="00EA2B5C" w:rsidRPr="00EA2B5C">
        <w:rPr>
          <w:rFonts w:ascii="GHEA Grapalat" w:hAnsi="GHEA Grapalat"/>
          <w:b w:val="0"/>
          <w:sz w:val="24"/>
          <w:szCs w:val="24"/>
        </w:rPr>
        <w:t>HHH-EAAPDzB-2</w:t>
      </w:r>
      <w:r w:rsidR="00EA2B5C" w:rsidRPr="00EA2B5C">
        <w:rPr>
          <w:rFonts w:ascii="GHEA Grapalat" w:hAnsi="GHEA Grapalat"/>
          <w:b w:val="0"/>
          <w:sz w:val="24"/>
          <w:szCs w:val="24"/>
          <w:lang w:val="hy-AM"/>
        </w:rPr>
        <w:t>2/24</w:t>
      </w:r>
      <w:r w:rsidR="0012540C" w:rsidRPr="00EA2B5C">
        <w:rPr>
          <w:rFonts w:ascii="GHEA Grapalat" w:hAnsi="GHEA Grapalat"/>
          <w:b w:val="0"/>
          <w:sz w:val="24"/>
          <w:szCs w:val="24"/>
        </w:rPr>
        <w:t>,</w:t>
      </w:r>
      <w:r w:rsidR="00D732C4" w:rsidRPr="00EA2B5C">
        <w:rPr>
          <w:rFonts w:ascii="GHEA Grapalat" w:hAnsi="GHEA Grapalat"/>
          <w:b w:val="0"/>
          <w:sz w:val="24"/>
          <w:szCs w:val="24"/>
        </w:rPr>
        <w:t xml:space="preserve"> организованной с целью приобретения </w:t>
      </w:r>
      <w:r w:rsidR="00C32841" w:rsidRPr="00EA2B5C">
        <w:rPr>
          <w:rFonts w:ascii="GHEA Grapalat" w:hAnsi="GHEA Grapalat"/>
          <w:b w:val="0"/>
          <w:sz w:val="24"/>
          <w:szCs w:val="24"/>
        </w:rPr>
        <w:t xml:space="preserve">Компьютерная техника, аксессуары и </w:t>
      </w:r>
      <w:proofErr w:type="gramStart"/>
      <w:r w:rsidR="00C32841" w:rsidRPr="00EA2B5C">
        <w:rPr>
          <w:rFonts w:ascii="GHEA Grapalat" w:hAnsi="GHEA Grapalat"/>
          <w:b w:val="0"/>
          <w:sz w:val="24"/>
          <w:szCs w:val="24"/>
        </w:rPr>
        <w:t xml:space="preserve">материалы </w:t>
      </w:r>
      <w:r w:rsidR="00810613" w:rsidRPr="00EA2B5C">
        <w:rPr>
          <w:rFonts w:ascii="GHEA Grapalat" w:hAnsi="GHEA Grapalat"/>
          <w:b w:val="0"/>
          <w:spacing w:val="6"/>
          <w:sz w:val="24"/>
          <w:szCs w:val="24"/>
        </w:rPr>
        <w:t xml:space="preserve"> </w:t>
      </w:r>
      <w:r w:rsidR="000021D5" w:rsidRPr="00EA2B5C">
        <w:rPr>
          <w:rFonts w:ascii="GHEA Grapalat" w:hAnsi="GHEA Grapalat"/>
          <w:b w:val="0"/>
          <w:sz w:val="24"/>
          <w:szCs w:val="24"/>
        </w:rPr>
        <w:t>для</w:t>
      </w:r>
      <w:proofErr w:type="gramEnd"/>
      <w:r w:rsidR="000021D5" w:rsidRPr="00EA2B5C">
        <w:rPr>
          <w:rFonts w:ascii="GHEA Grapalat" w:hAnsi="GHEA Grapalat"/>
          <w:b w:val="0"/>
          <w:sz w:val="24"/>
          <w:szCs w:val="24"/>
        </w:rPr>
        <w:t xml:space="preserve">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A2B5C" w:rsidRPr="0075438B" w14:paraId="0368A476" w14:textId="77777777" w:rsidTr="0042791B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15250D9C" w:rsidR="00EA2B5C" w:rsidRPr="00EA2B5C" w:rsidRDefault="00EA2B5C" w:rsidP="00EA2B5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  <w:t>5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3F8D04E2" w:rsidR="00EA2B5C" w:rsidRPr="00810613" w:rsidRDefault="00EA2B5C" w:rsidP="00EA2B5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Монитор</w:t>
            </w:r>
          </w:p>
        </w:tc>
        <w:tc>
          <w:tcPr>
            <w:tcW w:w="2560" w:type="dxa"/>
            <w:shd w:val="clear" w:color="auto" w:fill="auto"/>
          </w:tcPr>
          <w:p w14:paraId="555F1621" w14:textId="77777777" w:rsidR="00EA2B5C" w:rsidRDefault="00EA2B5C" w:rsidP="00EA2B5C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Текнолаб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И/П Артур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Арутунян</w:t>
            </w:r>
            <w:proofErr w:type="spellEnd"/>
            <w:r w:rsidRPr="00D22B6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14:paraId="3A2FD5BD" w14:textId="77777777" w:rsidR="00EA2B5C" w:rsidRDefault="00EA2B5C" w:rsidP="00EA2B5C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D22B6E">
              <w:rPr>
                <w:rFonts w:ascii="GHEA Grapalat" w:hAnsi="GHEA Grapalat" w:cs="Sylfaen"/>
                <w:sz w:val="22"/>
                <w:szCs w:val="22"/>
                <w:lang w:val="hy-AM"/>
              </w:rPr>
              <w:t>ООО ''</w:t>
            </w:r>
            <w:proofErr w:type="spellStart"/>
            <w:r w:rsidRPr="00D22B6E">
              <w:rPr>
                <w:rFonts w:ascii="GHEA Grapalat" w:hAnsi="GHEA Grapalat" w:cs="Sylfaen"/>
                <w:sz w:val="22"/>
                <w:szCs w:val="22"/>
                <w:lang w:val="hy-AM"/>
              </w:rPr>
              <w:t>Ино-Текнолоджи</w:t>
            </w:r>
            <w:proofErr w:type="spellEnd"/>
            <w:r w:rsidRPr="00D22B6E">
              <w:rPr>
                <w:rFonts w:ascii="GHEA Grapalat" w:hAnsi="GHEA Grapalat" w:cs="Sylfaen"/>
                <w:sz w:val="22"/>
                <w:szCs w:val="22"/>
                <w:lang w:val="hy-AM"/>
              </w:rPr>
              <w:t>''</w:t>
            </w:r>
          </w:p>
          <w:p w14:paraId="45E5B680" w14:textId="3BE0CD46" w:rsidR="00EA2B5C" w:rsidRPr="00810613" w:rsidRDefault="00EA2B5C" w:rsidP="00EA2B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Петгнумнер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40C095E6" w:rsidR="00EA2B5C" w:rsidRPr="00C32841" w:rsidRDefault="00EA2B5C" w:rsidP="00EA2B5C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166D36" w14:textId="0975FF86" w:rsidR="00EA2B5C" w:rsidRPr="00C32841" w:rsidRDefault="00EA2B5C" w:rsidP="00EA2B5C">
            <w:pPr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договор</w:t>
            </w: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 xml:space="preserve"> </w:t>
            </w:r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не</w:t>
            </w: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 xml:space="preserve"> </w:t>
            </w:r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заключен</w:t>
            </w:r>
          </w:p>
        </w:tc>
      </w:tr>
      <w:tr w:rsidR="00EA2B5C" w:rsidRPr="0075438B" w14:paraId="0AEBDA5E" w14:textId="77777777" w:rsidTr="0042791B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74E6779D" w14:textId="4987DBC2" w:rsidR="00EA2B5C" w:rsidRPr="00EA2B5C" w:rsidRDefault="00EA2B5C" w:rsidP="00EA2B5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  <w:t>6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887C66F" w14:textId="00B13612" w:rsidR="00EA2B5C" w:rsidRPr="00810613" w:rsidRDefault="00EA2B5C" w:rsidP="00EA2B5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Динамики</w:t>
            </w:r>
          </w:p>
        </w:tc>
        <w:tc>
          <w:tcPr>
            <w:tcW w:w="2560" w:type="dxa"/>
            <w:shd w:val="clear" w:color="auto" w:fill="auto"/>
          </w:tcPr>
          <w:p w14:paraId="32DCE1C0" w14:textId="77777777" w:rsidR="00EA2B5C" w:rsidRDefault="00EA2B5C" w:rsidP="00EA2B5C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Текнолаб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</w:p>
          <w:p w14:paraId="1BD468AB" w14:textId="78ECE367" w:rsidR="00EA2B5C" w:rsidRPr="00810613" w:rsidRDefault="00EA2B5C" w:rsidP="00EA2B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Петгнумнер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3EC02184" w14:textId="6678ECA8" w:rsidR="00EA2B5C" w:rsidRPr="00C32841" w:rsidRDefault="00EA2B5C" w:rsidP="00EA2B5C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BD2A409" w14:textId="481BD8E6" w:rsidR="00EA2B5C" w:rsidRPr="00C32841" w:rsidRDefault="00EA2B5C" w:rsidP="00EA2B5C">
            <w:pPr>
              <w:jc w:val="center"/>
              <w:rPr>
                <w:rFonts w:ascii="GHEA Grapalat" w:hAnsi="GHEA Grapalat" w:hint="eastAsia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договор</w:t>
            </w: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 xml:space="preserve"> </w:t>
            </w:r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не</w:t>
            </w: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 xml:space="preserve"> </w:t>
            </w:r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заключен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785BBAD6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AE55D2">
        <w:rPr>
          <w:rFonts w:ascii="GHEA Grapalat" w:hAnsi="GHEA Grapalat"/>
          <w:szCs w:val="24"/>
        </w:rPr>
        <w:t>Г.Карапетяну</w:t>
      </w:r>
      <w:proofErr w:type="spellEnd"/>
      <w:r w:rsidR="00597613">
        <w:rPr>
          <w:rFonts w:ascii="GHEA Grapalat" w:hAnsi="GHEA Grapalat"/>
          <w:szCs w:val="24"/>
        </w:rPr>
        <w:t>.</w:t>
      </w:r>
    </w:p>
    <w:p w14:paraId="025A8450" w14:textId="25D01008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EA2B5C" w:rsidRPr="00EA2B5C">
        <w:rPr>
          <w:rFonts w:ascii="GHEA Grapalat" w:hAnsi="GHEA Grapalat"/>
          <w:b/>
          <w:szCs w:val="24"/>
        </w:rPr>
        <w:t>HHH-EAAPDzB-2</w:t>
      </w:r>
      <w:r w:rsidR="00EA2B5C" w:rsidRPr="00EA2B5C">
        <w:rPr>
          <w:rFonts w:ascii="GHEA Grapalat" w:hAnsi="GHEA Grapalat"/>
          <w:b/>
          <w:szCs w:val="24"/>
          <w:lang w:val="hy-AM"/>
        </w:rPr>
        <w:t>2/24</w:t>
      </w:r>
      <w:bookmarkStart w:id="1" w:name="_GoBack"/>
      <w:bookmarkEnd w:id="1"/>
    </w:p>
    <w:p w14:paraId="6592B5B2" w14:textId="1B4C82FD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AE55D2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14:paraId="48515631" w14:textId="307A568C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proofErr w:type="gramStart"/>
      <w:r>
        <w:rPr>
          <w:rFonts w:ascii="GHEA Grapalat" w:hAnsi="GHEA Grapalat"/>
          <w:szCs w:val="24"/>
        </w:rPr>
        <w:t>эл.почта</w:t>
      </w:r>
      <w:proofErr w:type="spellEnd"/>
      <w:proofErr w:type="gramEnd"/>
      <w:r>
        <w:rPr>
          <w:rFonts w:ascii="GHEA Grapalat" w:hAnsi="GHEA Grapalat"/>
          <w:szCs w:val="24"/>
        </w:rPr>
        <w:t xml:space="preserve">: </w:t>
      </w:r>
      <w:r w:rsidR="00AE55D2">
        <w:rPr>
          <w:rFonts w:ascii="GHEA Grapalat" w:hAnsi="GHEA Grapalat"/>
          <w:sz w:val="20"/>
          <w:u w:val="single"/>
          <w:lang w:val="af-ZA"/>
        </w:rPr>
        <w:t>gohar.karapetyan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3DD7DADB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2B5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4CCF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30BB3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10613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55D2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D07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32841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2B5C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054C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paragraph" w:styleId="ListParagraph">
    <w:name w:val="List Paragraph"/>
    <w:basedOn w:val="Normal"/>
    <w:uiPriority w:val="34"/>
    <w:qFormat/>
    <w:rsid w:val="00454CCF"/>
    <w:pPr>
      <w:ind w:left="720"/>
      <w:contextualSpacing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42</cp:revision>
  <cp:lastPrinted>2021-04-01T06:55:00Z</cp:lastPrinted>
  <dcterms:created xsi:type="dcterms:W3CDTF">2018-08-08T07:11:00Z</dcterms:created>
  <dcterms:modified xsi:type="dcterms:W3CDTF">2022-05-24T07:17:00Z</dcterms:modified>
</cp:coreProperties>
</file>